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9A" w:rsidRDefault="00A40A70" w:rsidP="00A40A70">
      <w:pPr>
        <w:jc w:val="center"/>
        <w:rPr>
          <w:rFonts w:ascii="黑体" w:eastAsia="黑体" w:hAnsi="黑体"/>
          <w:b/>
          <w:color w:val="000000"/>
          <w:sz w:val="48"/>
          <w:szCs w:val="28"/>
        </w:rPr>
      </w:pPr>
      <w:r w:rsidRPr="00AF4C35">
        <w:rPr>
          <w:rFonts w:ascii="黑体" w:eastAsia="黑体" w:hAnsi="黑体" w:hint="eastAsia"/>
          <w:b/>
          <w:color w:val="000000"/>
          <w:sz w:val="48"/>
          <w:szCs w:val="28"/>
        </w:rPr>
        <w:t>升级版研究生教务系统选课说明书</w:t>
      </w:r>
    </w:p>
    <w:p w:rsidR="009E38DC" w:rsidRDefault="009E38DC" w:rsidP="009E38DC">
      <w:pPr>
        <w:rPr>
          <w:b/>
          <w:color w:val="000000"/>
          <w:sz w:val="28"/>
          <w:szCs w:val="28"/>
        </w:rPr>
      </w:pPr>
    </w:p>
    <w:p w:rsidR="00A40A70" w:rsidRPr="009E38DC" w:rsidRDefault="006F14E2" w:rsidP="009E38DC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1</w:t>
      </w:r>
      <w:r w:rsidR="009E38DC" w:rsidRPr="009E38DC">
        <w:rPr>
          <w:rFonts w:hint="eastAsia"/>
          <w:b/>
          <w:color w:val="000000"/>
          <w:sz w:val="28"/>
          <w:szCs w:val="28"/>
        </w:rPr>
        <w:t>.</w:t>
      </w:r>
      <w:r w:rsidR="009E38DC">
        <w:rPr>
          <w:rFonts w:hint="eastAsia"/>
          <w:b/>
          <w:color w:val="000000"/>
          <w:sz w:val="28"/>
          <w:szCs w:val="28"/>
        </w:rPr>
        <w:t xml:space="preserve"> </w:t>
      </w:r>
      <w:r w:rsidR="00A40A70" w:rsidRPr="009E38DC">
        <w:rPr>
          <w:rFonts w:hint="eastAsia"/>
          <w:b/>
          <w:color w:val="000000"/>
          <w:sz w:val="28"/>
          <w:szCs w:val="28"/>
        </w:rPr>
        <w:t>进入网址</w:t>
      </w:r>
      <w:hyperlink r:id="rId7" w:history="1">
        <w:r w:rsidR="00A40A70" w:rsidRPr="009E38DC">
          <w:rPr>
            <w:rStyle w:val="a5"/>
            <w:b/>
            <w:sz w:val="28"/>
            <w:szCs w:val="28"/>
          </w:rPr>
          <w:t>http://219.217.20.21</w:t>
        </w:r>
      </w:hyperlink>
      <w:r w:rsidR="00A40A70" w:rsidRPr="009E38DC">
        <w:rPr>
          <w:rFonts w:hint="eastAsia"/>
          <w:b/>
          <w:color w:val="000000"/>
          <w:sz w:val="28"/>
          <w:szCs w:val="28"/>
        </w:rPr>
        <w:t>登入账户</w:t>
      </w:r>
    </w:p>
    <w:p w:rsidR="00691E15" w:rsidRDefault="00A40A70" w:rsidP="006C3819">
      <w:pPr>
        <w:pStyle w:val="a6"/>
        <w:ind w:leftChars="171" w:left="359" w:firstLineChars="196" w:firstLine="413"/>
        <w:rPr>
          <w:b/>
        </w:rPr>
      </w:pPr>
      <w:r>
        <w:rPr>
          <w:rFonts w:hint="eastAsia"/>
          <w:b/>
        </w:rPr>
        <w:t>账号：学号</w:t>
      </w:r>
      <w:r w:rsidR="00691E15">
        <w:rPr>
          <w:rFonts w:hint="eastAsia"/>
          <w:b/>
        </w:rPr>
        <w:t xml:space="preserve">      </w:t>
      </w:r>
      <w:r w:rsidRPr="00691E15">
        <w:rPr>
          <w:rFonts w:hint="eastAsia"/>
          <w:b/>
        </w:rPr>
        <w:t>密码：出生年月日（</w:t>
      </w:r>
      <w:r w:rsidRPr="00691E15">
        <w:rPr>
          <w:rFonts w:hint="eastAsia"/>
          <w:b/>
        </w:rPr>
        <w:t>8</w:t>
      </w:r>
      <w:r w:rsidRPr="00691E15">
        <w:rPr>
          <w:rFonts w:hint="eastAsia"/>
          <w:b/>
        </w:rPr>
        <w:t>位数）</w:t>
      </w:r>
    </w:p>
    <w:p w:rsidR="00AF4C35" w:rsidRDefault="00AF4C35" w:rsidP="006C3819">
      <w:pPr>
        <w:pStyle w:val="a6"/>
        <w:ind w:leftChars="171" w:left="359" w:firstLineChars="196" w:firstLine="413"/>
        <w:rPr>
          <w:b/>
        </w:rPr>
      </w:pPr>
    </w:p>
    <w:p w:rsidR="00A40A70" w:rsidRDefault="00691E15" w:rsidP="00691E15">
      <w:pPr>
        <w:pStyle w:val="a6"/>
        <w:ind w:left="360" w:firstLineChars="0" w:firstLine="0"/>
        <w:rPr>
          <w:b/>
          <w:color w:val="FF0000"/>
          <w:sz w:val="28"/>
          <w:szCs w:val="28"/>
          <w:u w:val="single"/>
        </w:rPr>
      </w:pPr>
      <w:r w:rsidRPr="00691E15">
        <w:rPr>
          <w:rFonts w:hint="eastAsia"/>
          <w:b/>
          <w:color w:val="FF0000"/>
          <w:sz w:val="28"/>
          <w:szCs w:val="28"/>
          <w:u w:val="single"/>
        </w:rPr>
        <w:t>选课过程分为两个步骤：</w:t>
      </w:r>
      <w:r w:rsidRPr="00691E15">
        <w:rPr>
          <w:rFonts w:hint="eastAsia"/>
          <w:b/>
          <w:color w:val="FF0000"/>
          <w:sz w:val="28"/>
          <w:szCs w:val="28"/>
          <w:u w:val="single"/>
        </w:rPr>
        <w:t>1</w:t>
      </w:r>
      <w:r w:rsidRPr="00691E15">
        <w:rPr>
          <w:rFonts w:hint="eastAsia"/>
          <w:b/>
          <w:color w:val="FF0000"/>
          <w:sz w:val="28"/>
          <w:szCs w:val="28"/>
          <w:u w:val="single"/>
        </w:rPr>
        <w:t>、制订个人培养计划，</w:t>
      </w:r>
      <w:r w:rsidRPr="00691E15">
        <w:rPr>
          <w:rFonts w:hint="eastAsia"/>
          <w:b/>
          <w:color w:val="FF0000"/>
          <w:sz w:val="28"/>
          <w:szCs w:val="28"/>
          <w:u w:val="single"/>
        </w:rPr>
        <w:t>2</w:t>
      </w:r>
      <w:r w:rsidRPr="00691E15">
        <w:rPr>
          <w:rFonts w:hint="eastAsia"/>
          <w:b/>
          <w:color w:val="FF0000"/>
          <w:sz w:val="28"/>
          <w:szCs w:val="28"/>
          <w:u w:val="single"/>
        </w:rPr>
        <w:t>、选定本学期课程</w:t>
      </w:r>
      <w:r w:rsidR="009E5CD4">
        <w:rPr>
          <w:rFonts w:hint="eastAsia"/>
          <w:b/>
          <w:color w:val="FF0000"/>
          <w:sz w:val="28"/>
          <w:szCs w:val="28"/>
          <w:u w:val="single"/>
        </w:rPr>
        <w:t>。</w:t>
      </w:r>
    </w:p>
    <w:p w:rsidR="00691E15" w:rsidRPr="006F14E2" w:rsidRDefault="00691E15" w:rsidP="006F14E2">
      <w:pPr>
        <w:pStyle w:val="a6"/>
        <w:numPr>
          <w:ilvl w:val="0"/>
          <w:numId w:val="4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430530</wp:posOffset>
            </wp:positionV>
            <wp:extent cx="10144125" cy="4678045"/>
            <wp:effectExtent l="19050" t="0" r="9525" b="0"/>
            <wp:wrapSquare wrapText="bothSides"/>
            <wp:docPr id="4" name="图片 2" descr="C:\Users\Administrat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A70" w:rsidRPr="006F14E2">
        <w:rPr>
          <w:rFonts w:hint="eastAsia"/>
          <w:b/>
          <w:color w:val="000000"/>
          <w:sz w:val="28"/>
          <w:szCs w:val="28"/>
        </w:rPr>
        <w:t>进入页面，点击“培养方案”</w:t>
      </w:r>
      <w:r w:rsidR="00A40A70" w:rsidRPr="006F14E2">
        <w:rPr>
          <w:b/>
          <w:color w:val="000000"/>
          <w:sz w:val="28"/>
          <w:szCs w:val="28"/>
        </w:rPr>
        <w:t>—</w:t>
      </w:r>
      <w:r w:rsidR="00A40A70" w:rsidRPr="006F14E2">
        <w:rPr>
          <w:rFonts w:hint="eastAsia"/>
          <w:b/>
          <w:color w:val="000000"/>
          <w:sz w:val="28"/>
          <w:szCs w:val="28"/>
        </w:rPr>
        <w:t>“制定个人培养计划”，选定本学期课程，点击提交。</w:t>
      </w:r>
    </w:p>
    <w:p w:rsidR="00502C83" w:rsidRDefault="00502C83" w:rsidP="00502C83">
      <w:pPr>
        <w:pStyle w:val="a6"/>
        <w:ind w:left="360" w:firstLineChars="0" w:firstLine="0"/>
        <w:rPr>
          <w:b/>
          <w:color w:val="000000"/>
          <w:sz w:val="28"/>
          <w:szCs w:val="28"/>
        </w:rPr>
      </w:pPr>
      <w:r>
        <w:rPr>
          <w:rFonts w:hint="eastAsia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533400</wp:posOffset>
            </wp:positionV>
            <wp:extent cx="10354945" cy="4914900"/>
            <wp:effectExtent l="19050" t="0" r="8255" b="0"/>
            <wp:wrapSquare wrapText="bothSides"/>
            <wp:docPr id="47" name="图片 47" descr="C:\Users\Administrator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esktop\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4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8"/>
          <w:szCs w:val="28"/>
        </w:rPr>
        <w:t>“个人培养计划课程列表”中的课程即是选定的个人培养计划。</w:t>
      </w:r>
    </w:p>
    <w:p w:rsidR="00502C83" w:rsidRDefault="00502C83" w:rsidP="00502C83">
      <w:pPr>
        <w:pStyle w:val="a6"/>
        <w:ind w:left="360" w:firstLineChars="0" w:firstLine="0"/>
        <w:rPr>
          <w:b/>
          <w:color w:val="000000"/>
          <w:sz w:val="28"/>
          <w:szCs w:val="28"/>
        </w:rPr>
      </w:pPr>
    </w:p>
    <w:p w:rsidR="00502C83" w:rsidRDefault="00502C83" w:rsidP="00502C83">
      <w:pPr>
        <w:pStyle w:val="a6"/>
        <w:ind w:left="360" w:firstLineChars="0" w:firstLine="0"/>
        <w:rPr>
          <w:b/>
          <w:color w:val="000000"/>
          <w:sz w:val="28"/>
          <w:szCs w:val="28"/>
        </w:rPr>
      </w:pPr>
    </w:p>
    <w:p w:rsidR="00502C83" w:rsidRPr="00502C83" w:rsidRDefault="00502C83" w:rsidP="00502C83">
      <w:pPr>
        <w:pStyle w:val="a6"/>
        <w:ind w:firstLine="562"/>
        <w:rPr>
          <w:b/>
          <w:color w:val="000000"/>
          <w:sz w:val="28"/>
          <w:szCs w:val="28"/>
        </w:rPr>
      </w:pPr>
    </w:p>
    <w:p w:rsidR="00A40A70" w:rsidRDefault="00691E15" w:rsidP="009E38DC">
      <w:pPr>
        <w:pStyle w:val="a6"/>
        <w:numPr>
          <w:ilvl w:val="0"/>
          <w:numId w:val="2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点击“课程管理”</w:t>
      </w:r>
      <w:r>
        <w:rPr>
          <w:b/>
          <w:color w:val="000000"/>
          <w:sz w:val="28"/>
          <w:szCs w:val="28"/>
        </w:rPr>
        <w:t>—</w:t>
      </w:r>
      <w:r>
        <w:rPr>
          <w:rFonts w:hint="eastAsia"/>
          <w:b/>
          <w:color w:val="000000"/>
          <w:sz w:val="28"/>
          <w:szCs w:val="28"/>
        </w:rPr>
        <w:t>“本学期选课”，选择本学期课程（</w:t>
      </w:r>
      <w:r w:rsidR="00502C83">
        <w:rPr>
          <w:rFonts w:hint="eastAsia"/>
          <w:b/>
          <w:color w:val="000000"/>
          <w:sz w:val="28"/>
          <w:szCs w:val="28"/>
          <w:u w:val="single"/>
        </w:rPr>
        <w:t>注意</w:t>
      </w:r>
      <w:r w:rsidRPr="00691E15">
        <w:rPr>
          <w:rFonts w:hint="eastAsia"/>
          <w:b/>
          <w:color w:val="000000"/>
          <w:sz w:val="28"/>
          <w:szCs w:val="28"/>
          <w:u w:val="single"/>
        </w:rPr>
        <w:t>“课序号”）</w:t>
      </w:r>
      <w:r>
        <w:rPr>
          <w:rFonts w:hint="eastAsia"/>
          <w:b/>
          <w:color w:val="000000"/>
          <w:sz w:val="28"/>
          <w:szCs w:val="28"/>
        </w:rPr>
        <w:t>，点击“选择”。</w:t>
      </w:r>
      <w:r w:rsidR="00502C83">
        <w:rPr>
          <w:rFonts w:hint="eastAsia"/>
          <w:b/>
          <w:color w:val="000000"/>
          <w:sz w:val="28"/>
          <w:szCs w:val="28"/>
        </w:rPr>
        <w:t>下方“本学期已修课程”列表中的课程即是最终选课成功的课程。</w:t>
      </w:r>
    </w:p>
    <w:p w:rsidR="00502C83" w:rsidRPr="00502C83" w:rsidRDefault="00502C83" w:rsidP="00502C83">
      <w:pPr>
        <w:ind w:left="36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若选错课程，可点击“删除”按钮并重新选课。</w:t>
      </w:r>
    </w:p>
    <w:p w:rsidR="00A40A70" w:rsidRPr="00502C83" w:rsidRDefault="00502C83" w:rsidP="00691E1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125730</wp:posOffset>
            </wp:positionV>
            <wp:extent cx="10296525" cy="4400550"/>
            <wp:effectExtent l="19050" t="0" r="9525" b="0"/>
            <wp:wrapSquare wrapText="bothSides"/>
            <wp:docPr id="7" name="图片 45" descr="C:\Users\Administrato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strator\Desktop\4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0A70" w:rsidRPr="00502C83" w:rsidSect="00691E1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C0" w:rsidRDefault="00804DC0" w:rsidP="00A40A70">
      <w:r>
        <w:separator/>
      </w:r>
    </w:p>
  </w:endnote>
  <w:endnote w:type="continuationSeparator" w:id="1">
    <w:p w:rsidR="00804DC0" w:rsidRDefault="00804DC0" w:rsidP="00A4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C0" w:rsidRDefault="00804DC0" w:rsidP="00A40A70">
      <w:r>
        <w:separator/>
      </w:r>
    </w:p>
  </w:footnote>
  <w:footnote w:type="continuationSeparator" w:id="1">
    <w:p w:rsidR="00804DC0" w:rsidRDefault="00804DC0" w:rsidP="00A4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F58"/>
    <w:multiLevelType w:val="hybridMultilevel"/>
    <w:tmpl w:val="16FC2552"/>
    <w:lvl w:ilvl="0" w:tplc="05806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8758A"/>
    <w:multiLevelType w:val="hybridMultilevel"/>
    <w:tmpl w:val="D5D28E8C"/>
    <w:lvl w:ilvl="0" w:tplc="CFD244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1D6EB5"/>
    <w:multiLevelType w:val="hybridMultilevel"/>
    <w:tmpl w:val="2E82BC00"/>
    <w:lvl w:ilvl="0" w:tplc="C59C81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0D7CEC"/>
    <w:multiLevelType w:val="hybridMultilevel"/>
    <w:tmpl w:val="E38E3F8C"/>
    <w:lvl w:ilvl="0" w:tplc="9CFA92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70"/>
    <w:rsid w:val="00166F85"/>
    <w:rsid w:val="002A0D76"/>
    <w:rsid w:val="003E15E6"/>
    <w:rsid w:val="0041428A"/>
    <w:rsid w:val="00502C83"/>
    <w:rsid w:val="00691E15"/>
    <w:rsid w:val="006C3819"/>
    <w:rsid w:val="006F14E2"/>
    <w:rsid w:val="007A365D"/>
    <w:rsid w:val="007C672E"/>
    <w:rsid w:val="00804DC0"/>
    <w:rsid w:val="008C5222"/>
    <w:rsid w:val="009934E2"/>
    <w:rsid w:val="009E38DC"/>
    <w:rsid w:val="009E5CD4"/>
    <w:rsid w:val="00A40A70"/>
    <w:rsid w:val="00AF4C35"/>
    <w:rsid w:val="00B90870"/>
    <w:rsid w:val="00DB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A70"/>
    <w:rPr>
      <w:sz w:val="18"/>
      <w:szCs w:val="18"/>
    </w:rPr>
  </w:style>
  <w:style w:type="character" w:styleId="a5">
    <w:name w:val="Hyperlink"/>
    <w:basedOn w:val="a0"/>
    <w:uiPriority w:val="99"/>
    <w:unhideWhenUsed/>
    <w:rsid w:val="00A40A7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0A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0A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0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19.217.20.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2018-02-27T08:35:00Z</dcterms:created>
  <dcterms:modified xsi:type="dcterms:W3CDTF">2018-03-02T02:44:00Z</dcterms:modified>
</cp:coreProperties>
</file>